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94" w:rsidRDefault="00250B94" w:rsidP="00A045ED">
      <w:pPr>
        <w:spacing w:after="0"/>
        <w:jc w:val="center"/>
        <w:rPr>
          <w:b/>
          <w:lang w:val="pt-BR"/>
        </w:rPr>
      </w:pPr>
      <w:r>
        <w:rPr>
          <w:b/>
          <w:lang w:val="pt-BR"/>
        </w:rPr>
        <w:t>EDITAL DE RETIFICAÇÃO N° 116/2020</w:t>
      </w:r>
    </w:p>
    <w:p w:rsidR="002D2408" w:rsidRDefault="002D2408" w:rsidP="00A045ED">
      <w:pPr>
        <w:spacing w:after="0"/>
        <w:jc w:val="center"/>
        <w:rPr>
          <w:b/>
          <w:lang w:val="pt-BR"/>
        </w:rPr>
      </w:pPr>
    </w:p>
    <w:p w:rsidR="00BF28D2" w:rsidRDefault="00BF28D2" w:rsidP="00A045ED">
      <w:pPr>
        <w:spacing w:after="0"/>
        <w:ind w:firstLine="720"/>
        <w:jc w:val="both"/>
        <w:rPr>
          <w:lang w:val="pt-BR"/>
        </w:rPr>
      </w:pPr>
      <w:r w:rsidRPr="002C0B41">
        <w:rPr>
          <w:lang w:val="pt-BR"/>
        </w:rPr>
        <w:t xml:space="preserve">O </w:t>
      </w:r>
      <w:r w:rsidRPr="002C0B41">
        <w:rPr>
          <w:b/>
          <w:lang w:val="pt-BR"/>
        </w:rPr>
        <w:t>Município de Tapera</w:t>
      </w:r>
      <w:r w:rsidRPr="002C0B41">
        <w:rPr>
          <w:lang w:val="pt-BR"/>
        </w:rPr>
        <w:t xml:space="preserve"> vem através deste edital </w:t>
      </w:r>
      <w:r w:rsidR="00250B94" w:rsidRPr="00250B94">
        <w:rPr>
          <w:b/>
          <w:u w:val="single"/>
          <w:lang w:val="pt-BR"/>
        </w:rPr>
        <w:t>RETIFICAR O EDITAL DE NOTIFICAÇÃO N° 082/2020,</w:t>
      </w:r>
      <w:r w:rsidR="00250B94">
        <w:rPr>
          <w:lang w:val="pt-BR"/>
        </w:rPr>
        <w:t xml:space="preserve"> para </w:t>
      </w:r>
      <w:r w:rsidRPr="002C0B41">
        <w:rPr>
          <w:b/>
          <w:lang w:val="pt-BR"/>
        </w:rPr>
        <w:t>NOTIFICAR</w:t>
      </w:r>
      <w:r w:rsidR="001E299D">
        <w:rPr>
          <w:lang w:val="pt-BR"/>
        </w:rPr>
        <w:t xml:space="preserve"> a todos os proprietários</w:t>
      </w:r>
      <w:r w:rsidRPr="002C0B41">
        <w:rPr>
          <w:lang w:val="pt-BR"/>
        </w:rPr>
        <w:t xml:space="preserve"> e confrontantes externos, e a quem interessar, que a localidade denominada </w:t>
      </w:r>
      <w:r w:rsidRPr="002C0B41">
        <w:rPr>
          <w:b/>
          <w:lang w:val="pt-BR"/>
        </w:rPr>
        <w:t>VILA PAZ I</w:t>
      </w:r>
      <w:r w:rsidRPr="002C0B41">
        <w:rPr>
          <w:lang w:val="pt-BR"/>
        </w:rPr>
        <w:t xml:space="preserve">, loteamento irregular localizado no Distrito da Vila Paz, encontra-se em processo de </w:t>
      </w:r>
      <w:r w:rsidRPr="002C0B41">
        <w:rPr>
          <w:b/>
          <w:lang w:val="pt-BR"/>
        </w:rPr>
        <w:t>REGULARIZAÇÃO FUNDIÁRIA URBANA (REURB)</w:t>
      </w:r>
      <w:r w:rsidRPr="002C0B41">
        <w:rPr>
          <w:lang w:val="pt-BR"/>
        </w:rPr>
        <w:t>,</w:t>
      </w:r>
      <w:r w:rsidR="006B5E01">
        <w:rPr>
          <w:lang w:val="pt-BR"/>
        </w:rPr>
        <w:t xml:space="preserve"> conforme estabelecido no </w:t>
      </w:r>
      <w:r w:rsidR="006B5E01" w:rsidRPr="00A828FF">
        <w:rPr>
          <w:b/>
          <w:lang w:val="pt-BR"/>
        </w:rPr>
        <w:t>DECRETO MUNICIPAL 010/2020</w:t>
      </w:r>
      <w:r w:rsidRPr="002C0B41">
        <w:rPr>
          <w:lang w:val="pt-BR"/>
        </w:rPr>
        <w:t xml:space="preserve">. O denominado Loteamento Vila Paz I está em fase de regularização fundiária, no qual já foi realizado o levantamento PLANIALTIMÉTRICO e CADASTRAL, com </w:t>
      </w:r>
      <w:proofErr w:type="spellStart"/>
      <w:r w:rsidRPr="002C0B41">
        <w:rPr>
          <w:lang w:val="pt-BR"/>
        </w:rPr>
        <w:t>georreferenciamento</w:t>
      </w:r>
      <w:proofErr w:type="spellEnd"/>
      <w:r w:rsidRPr="002C0B41">
        <w:rPr>
          <w:lang w:val="pt-BR"/>
        </w:rPr>
        <w:t>, afim de emissão de matrículas individualizadas aos detentores da posse do lotes no referido loteamento, bem como legalização das benfeitorias existentes.</w:t>
      </w:r>
    </w:p>
    <w:p w:rsidR="00BF75DB" w:rsidRPr="002C0B41" w:rsidRDefault="00BF75DB" w:rsidP="00A045ED">
      <w:pPr>
        <w:spacing w:after="0"/>
        <w:ind w:firstLine="720"/>
        <w:jc w:val="both"/>
        <w:rPr>
          <w:lang w:val="pt-BR"/>
        </w:rPr>
      </w:pPr>
      <w:bookmarkStart w:id="0" w:name="_GoBack"/>
      <w:bookmarkEnd w:id="0"/>
    </w:p>
    <w:p w:rsidR="00A045ED" w:rsidRDefault="009537B7" w:rsidP="00A045ED">
      <w:pPr>
        <w:spacing w:after="0"/>
        <w:ind w:firstLine="720"/>
        <w:jc w:val="both"/>
        <w:rPr>
          <w:b/>
          <w:lang w:val="pt-BR"/>
        </w:rPr>
      </w:pPr>
      <w:r>
        <w:rPr>
          <w:b/>
          <w:lang w:val="pt-BR"/>
        </w:rPr>
        <w:t xml:space="preserve">Art. 1 - </w:t>
      </w:r>
      <w:r w:rsidR="00BF28D2" w:rsidRPr="00BF28D2">
        <w:rPr>
          <w:b/>
          <w:lang w:val="pt-BR"/>
        </w:rPr>
        <w:t xml:space="preserve">DESCRIÇÃO DA ÁREA: </w:t>
      </w:r>
    </w:p>
    <w:p w:rsidR="00BF75DB" w:rsidRDefault="00BF75DB" w:rsidP="00BF75DB">
      <w:pPr>
        <w:ind w:firstLine="720"/>
        <w:jc w:val="both"/>
        <w:rPr>
          <w:lang w:val="pt-BR"/>
        </w:rPr>
      </w:pPr>
      <w:r w:rsidRPr="00612320">
        <w:rPr>
          <w:rFonts w:cstheme="minorHAnsi"/>
          <w:lang w:val="pt-BR"/>
        </w:rPr>
        <w:t xml:space="preserve">Uma área de terras urbana com área de </w:t>
      </w:r>
      <w:r w:rsidRPr="00612320">
        <w:rPr>
          <w:rFonts w:cstheme="minorHAnsi"/>
          <w:b/>
          <w:bCs/>
          <w:lang w:val="pt-BR"/>
        </w:rPr>
        <w:t>39.398,19 m²</w:t>
      </w:r>
      <w:r w:rsidRPr="00612320">
        <w:rPr>
          <w:rFonts w:cstheme="minorHAnsi"/>
          <w:lang w:val="pt-BR"/>
        </w:rPr>
        <w:t xml:space="preserve"> (TRINTA E NOVE MIL, TREZENTOS E NOVENTA E OITO METROS E DEZENOVE DECÍMETROS QUADRADOS), situada na ZONA F, Distrito da Vila Paz, neste Município, demarcada sobre três imóveis e uma área de registro desconhecido, sendo 23.899,33m² sobre a Matrícula 211, 10.560,92m² sobre a Matrícula 2.248, 3.283,64m² sobre a Matrícula 5.412 e 1.654,30m² sobre área de registro desconhecido, </w:t>
      </w:r>
      <w:r w:rsidRPr="00612320">
        <w:rPr>
          <w:rFonts w:cstheme="minorHAnsi"/>
          <w:b/>
          <w:lang w:val="pt-BR"/>
        </w:rPr>
        <w:t>conforme memorial descritivo e mapas em anexo</w:t>
      </w:r>
      <w:r w:rsidRPr="00612320">
        <w:rPr>
          <w:lang w:val="pt-BR"/>
        </w:rPr>
        <w:t xml:space="preserve">. </w:t>
      </w:r>
    </w:p>
    <w:p w:rsidR="009537B7" w:rsidRDefault="002C0B41" w:rsidP="00BF75DB">
      <w:pPr>
        <w:spacing w:after="0"/>
        <w:ind w:firstLine="720"/>
        <w:jc w:val="both"/>
        <w:rPr>
          <w:b/>
          <w:lang w:val="pt-BR"/>
        </w:rPr>
      </w:pPr>
      <w:r>
        <w:rPr>
          <w:b/>
          <w:lang w:val="pt-BR"/>
        </w:rPr>
        <w:t>Art. 2</w:t>
      </w:r>
      <w:r w:rsidR="009537B7">
        <w:rPr>
          <w:b/>
          <w:lang w:val="pt-BR"/>
        </w:rPr>
        <w:t xml:space="preserve"> - DOS EQUIPAMENTOS URBANOS:</w:t>
      </w:r>
    </w:p>
    <w:p w:rsidR="009537B7" w:rsidRDefault="009537B7" w:rsidP="00BF75DB">
      <w:pPr>
        <w:spacing w:after="0"/>
        <w:jc w:val="both"/>
        <w:rPr>
          <w:lang w:val="pt-BR"/>
        </w:rPr>
      </w:pPr>
      <w:r>
        <w:rPr>
          <w:lang w:val="pt-BR"/>
        </w:rPr>
        <w:tab/>
        <w:t>A área de intervenção possui os seguintes equipamentos comunitários presentes e constituídos:</w:t>
      </w:r>
    </w:p>
    <w:p w:rsidR="009537B7" w:rsidRDefault="009537B7" w:rsidP="00A045ED">
      <w:pPr>
        <w:spacing w:after="0"/>
        <w:ind w:firstLine="720"/>
        <w:jc w:val="both"/>
        <w:rPr>
          <w:lang w:val="pt-BR"/>
        </w:rPr>
      </w:pPr>
      <w:r>
        <w:rPr>
          <w:lang w:val="pt-BR"/>
        </w:rPr>
        <w:t>- Escola Municipal de Educação Infantil e Ensino Fundamental</w:t>
      </w:r>
    </w:p>
    <w:p w:rsidR="009537B7" w:rsidRDefault="009537B7" w:rsidP="00A045ED">
      <w:pPr>
        <w:spacing w:after="0"/>
        <w:ind w:firstLine="720"/>
        <w:jc w:val="both"/>
        <w:rPr>
          <w:lang w:val="pt-BR"/>
        </w:rPr>
      </w:pPr>
      <w:r>
        <w:rPr>
          <w:lang w:val="pt-BR"/>
        </w:rPr>
        <w:t>- Posto de Saúde para atendimento da Comunidade Local</w:t>
      </w:r>
    </w:p>
    <w:p w:rsidR="009537B7" w:rsidRDefault="009537B7" w:rsidP="00A045ED">
      <w:pPr>
        <w:spacing w:after="0"/>
        <w:ind w:firstLine="720"/>
        <w:jc w:val="both"/>
        <w:rPr>
          <w:lang w:val="pt-BR"/>
        </w:rPr>
      </w:pPr>
      <w:r>
        <w:rPr>
          <w:lang w:val="pt-BR"/>
        </w:rPr>
        <w:t>- Pavimentação com Calçamento (exceto nos Becos);</w:t>
      </w:r>
    </w:p>
    <w:p w:rsidR="009537B7" w:rsidRDefault="009537B7" w:rsidP="00A045ED">
      <w:pPr>
        <w:spacing w:after="0"/>
        <w:ind w:firstLine="720"/>
        <w:jc w:val="both"/>
        <w:rPr>
          <w:lang w:val="pt-BR"/>
        </w:rPr>
      </w:pPr>
      <w:r>
        <w:rPr>
          <w:lang w:val="pt-BR"/>
        </w:rPr>
        <w:t>- Energia Elétrica atendida pela RGE;</w:t>
      </w:r>
    </w:p>
    <w:p w:rsidR="009537B7" w:rsidRDefault="009537B7" w:rsidP="00A045ED">
      <w:pPr>
        <w:spacing w:after="0"/>
        <w:ind w:firstLine="720"/>
        <w:jc w:val="both"/>
        <w:rPr>
          <w:lang w:val="pt-BR"/>
        </w:rPr>
      </w:pPr>
      <w:r>
        <w:rPr>
          <w:lang w:val="pt-BR"/>
        </w:rPr>
        <w:t>- Água Potável fornecida pela CORSAN;</w:t>
      </w:r>
    </w:p>
    <w:p w:rsidR="009537B7" w:rsidRDefault="009537B7" w:rsidP="00A045ED">
      <w:pPr>
        <w:spacing w:after="0"/>
        <w:ind w:firstLine="720"/>
        <w:jc w:val="both"/>
        <w:rPr>
          <w:lang w:val="pt-BR"/>
        </w:rPr>
      </w:pPr>
      <w:r>
        <w:rPr>
          <w:lang w:val="pt-BR"/>
        </w:rPr>
        <w:t>- Coleta de Resíduos Sólidos realizada semanalmente pelo Município;</w:t>
      </w:r>
    </w:p>
    <w:p w:rsidR="009537B7" w:rsidRDefault="009537B7" w:rsidP="00A045ED">
      <w:pPr>
        <w:spacing w:after="0"/>
        <w:ind w:firstLine="720"/>
        <w:jc w:val="both"/>
        <w:rPr>
          <w:lang w:val="pt-BR"/>
        </w:rPr>
      </w:pPr>
      <w:r>
        <w:rPr>
          <w:lang w:val="pt-BR"/>
        </w:rPr>
        <w:t>- Rede de coleta de águas pluviais;</w:t>
      </w:r>
    </w:p>
    <w:p w:rsidR="00322CBF" w:rsidRDefault="009537B7" w:rsidP="00A045ED">
      <w:pPr>
        <w:spacing w:after="0"/>
        <w:ind w:firstLine="720"/>
        <w:jc w:val="both"/>
        <w:rPr>
          <w:lang w:val="pt-BR"/>
        </w:rPr>
      </w:pPr>
      <w:r w:rsidRPr="00322CBF">
        <w:rPr>
          <w:b/>
          <w:lang w:val="pt-BR"/>
        </w:rPr>
        <w:t xml:space="preserve">Art. </w:t>
      </w:r>
      <w:r w:rsidR="002C0B41">
        <w:rPr>
          <w:b/>
          <w:lang w:val="pt-BR"/>
        </w:rPr>
        <w:t>3</w:t>
      </w:r>
      <w:r w:rsidRPr="00322CBF">
        <w:rPr>
          <w:b/>
          <w:lang w:val="pt-BR"/>
        </w:rPr>
        <w:t xml:space="preserve"> – </w:t>
      </w:r>
      <w:r>
        <w:rPr>
          <w:lang w:val="pt-BR"/>
        </w:rPr>
        <w:t>Os proprietários e confinantes (</w:t>
      </w:r>
      <w:proofErr w:type="spellStart"/>
      <w:r>
        <w:rPr>
          <w:lang w:val="pt-BR"/>
        </w:rPr>
        <w:t>lindeiros</w:t>
      </w:r>
      <w:proofErr w:type="spellEnd"/>
      <w:r>
        <w:rPr>
          <w:lang w:val="pt-BR"/>
        </w:rPr>
        <w:t>) internos e externos são notificados por esse edital, sendo que a ausência de manifestação dos mesmos será tido como aceite, co</w:t>
      </w:r>
      <w:r w:rsidR="00322CBF">
        <w:rPr>
          <w:lang w:val="pt-BR"/>
        </w:rPr>
        <w:t xml:space="preserve">nforme Artigo 13, parágrafo 1 do Decreto 9.310/2018 e Artigo 20, parágrafo 1 da Lei Federal 13.465/2017. Adverte-se que a ausência de impugnação implicará a perda de eventual direito que o notificado </w:t>
      </w:r>
      <w:proofErr w:type="spellStart"/>
      <w:r w:rsidR="00322CBF">
        <w:rPr>
          <w:lang w:val="pt-BR"/>
        </w:rPr>
        <w:t>titularize</w:t>
      </w:r>
      <w:proofErr w:type="spellEnd"/>
      <w:r w:rsidR="00322CBF">
        <w:rPr>
          <w:lang w:val="pt-BR"/>
        </w:rPr>
        <w:t xml:space="preserve"> sobre os imóveis objetos da REURB.</w:t>
      </w:r>
    </w:p>
    <w:p w:rsidR="00322CBF" w:rsidRDefault="002C0B41" w:rsidP="00A045ED">
      <w:pPr>
        <w:spacing w:after="0"/>
        <w:ind w:firstLine="720"/>
        <w:jc w:val="both"/>
        <w:rPr>
          <w:lang w:val="pt-BR"/>
        </w:rPr>
      </w:pPr>
      <w:r>
        <w:rPr>
          <w:b/>
          <w:lang w:val="pt-BR"/>
        </w:rPr>
        <w:t>Art. 4</w:t>
      </w:r>
      <w:r w:rsidR="00322CBF" w:rsidRPr="00607947">
        <w:rPr>
          <w:b/>
          <w:lang w:val="pt-BR"/>
        </w:rPr>
        <w:t xml:space="preserve"> – </w:t>
      </w:r>
      <w:r w:rsidR="00322CBF">
        <w:rPr>
          <w:lang w:val="pt-BR"/>
        </w:rPr>
        <w:t xml:space="preserve">As impugnações cabíveis, contrárias ou adversas ao objeto deste ato deverão ser apresentadas no prazo de </w:t>
      </w:r>
      <w:r w:rsidR="00322CBF" w:rsidRPr="00322CBF">
        <w:rPr>
          <w:b/>
          <w:lang w:val="pt-BR"/>
        </w:rPr>
        <w:t>trinta (30) dias</w:t>
      </w:r>
      <w:r w:rsidR="00322CBF">
        <w:rPr>
          <w:b/>
          <w:lang w:val="pt-BR"/>
        </w:rPr>
        <w:t xml:space="preserve">, </w:t>
      </w:r>
      <w:r w:rsidR="00322CBF" w:rsidRPr="00322CBF">
        <w:rPr>
          <w:lang w:val="pt-BR"/>
        </w:rPr>
        <w:t xml:space="preserve">a contar da data de publicação deste edital, em jornal da Região, sendo que as impugnações poderão </w:t>
      </w:r>
      <w:r w:rsidR="00322CBF" w:rsidRPr="002C0B41">
        <w:rPr>
          <w:lang w:val="pt-BR"/>
        </w:rPr>
        <w:t xml:space="preserve">ser protocoladas no Setor </w:t>
      </w:r>
      <w:r w:rsidRPr="002C0B41">
        <w:rPr>
          <w:lang w:val="pt-BR"/>
        </w:rPr>
        <w:t>de Protocolo</w:t>
      </w:r>
      <w:r w:rsidR="00322CBF" w:rsidRPr="002C0B41">
        <w:rPr>
          <w:lang w:val="pt-BR"/>
        </w:rPr>
        <w:t xml:space="preserve"> da Prefeitura Municipal, </w:t>
      </w:r>
      <w:r w:rsidR="00322CBF" w:rsidRPr="00322CBF">
        <w:rPr>
          <w:lang w:val="pt-BR"/>
        </w:rPr>
        <w:t>endereçada ao Prefeito Municipal, com as devidas justificativas plausíveis que serão analisadas pelos setores responsáveis, ficando a critério dos mesmos acatar ou não as devidas impugnações, de acordo com as suas razões conforme o Artigo 20 da Lei Federal 13.465/2017.</w:t>
      </w:r>
    </w:p>
    <w:p w:rsidR="00322CBF" w:rsidRPr="00322CBF" w:rsidRDefault="002C0B41" w:rsidP="00A045ED">
      <w:pPr>
        <w:spacing w:after="0"/>
        <w:ind w:firstLine="720"/>
        <w:jc w:val="both"/>
        <w:rPr>
          <w:lang w:val="pt-BR"/>
        </w:rPr>
      </w:pPr>
      <w:r>
        <w:rPr>
          <w:b/>
          <w:lang w:val="pt-BR"/>
        </w:rPr>
        <w:t>Art. 5</w:t>
      </w:r>
      <w:r w:rsidR="00322CBF" w:rsidRPr="00607947">
        <w:rPr>
          <w:b/>
          <w:lang w:val="pt-BR"/>
        </w:rPr>
        <w:t xml:space="preserve"> –</w:t>
      </w:r>
      <w:r w:rsidR="00322CBF">
        <w:rPr>
          <w:lang w:val="pt-BR"/>
        </w:rPr>
        <w:t xml:space="preserve"> Não havendo manifestação em contrário no período de 30 dias, considerar-se-á como aceite os elementos dos anexos e teor deste edital, inclusive pelos </w:t>
      </w:r>
      <w:proofErr w:type="spellStart"/>
      <w:r w:rsidR="00322CBF">
        <w:rPr>
          <w:lang w:val="pt-BR"/>
        </w:rPr>
        <w:t>lindeiros</w:t>
      </w:r>
      <w:proofErr w:type="spellEnd"/>
      <w:r w:rsidR="00322CBF">
        <w:rPr>
          <w:lang w:val="pt-BR"/>
        </w:rPr>
        <w:t xml:space="preserve"> internos e confrontantes externos ao loteamento, conforme prevê a Lei Federal 13.465/2017</w:t>
      </w:r>
      <w:r w:rsidR="00607947">
        <w:rPr>
          <w:lang w:val="pt-BR"/>
        </w:rPr>
        <w:t xml:space="preserve"> artigo 20, parágrafo 1, e transcorrido </w:t>
      </w:r>
      <w:r w:rsidR="00607947">
        <w:rPr>
          <w:lang w:val="pt-BR"/>
        </w:rPr>
        <w:lastRenderedPageBreak/>
        <w:t>o prazo legal para manifestações, será efetivado o ato, na forma do artigo 31, parágrafos 5 e 6 da referida lei.</w:t>
      </w:r>
    </w:p>
    <w:p w:rsidR="009537B7" w:rsidRDefault="00607947" w:rsidP="00A045ED">
      <w:pPr>
        <w:spacing w:after="0"/>
        <w:jc w:val="both"/>
        <w:rPr>
          <w:lang w:val="pt-BR"/>
        </w:rPr>
      </w:pPr>
      <w:r>
        <w:rPr>
          <w:lang w:val="pt-BR"/>
        </w:rPr>
        <w:tab/>
      </w:r>
      <w:r w:rsidR="002C0B41">
        <w:rPr>
          <w:b/>
          <w:lang w:val="pt-BR"/>
        </w:rPr>
        <w:t>Art. 6</w:t>
      </w:r>
      <w:r w:rsidRPr="00607947">
        <w:rPr>
          <w:b/>
          <w:lang w:val="pt-BR"/>
        </w:rPr>
        <w:t xml:space="preserve"> –</w:t>
      </w:r>
      <w:r>
        <w:rPr>
          <w:lang w:val="pt-BR"/>
        </w:rPr>
        <w:t xml:space="preserve"> Fazem parte deste edital os seguintes </w:t>
      </w:r>
      <w:r w:rsidRPr="00607947">
        <w:rPr>
          <w:b/>
          <w:lang w:val="pt-BR"/>
        </w:rPr>
        <w:t>ANEXOS:</w:t>
      </w:r>
    </w:p>
    <w:p w:rsidR="00607947" w:rsidRDefault="00607947" w:rsidP="00A045ED">
      <w:pPr>
        <w:spacing w:after="0"/>
        <w:ind w:firstLine="720"/>
        <w:jc w:val="both"/>
        <w:rPr>
          <w:lang w:val="pt-BR"/>
        </w:rPr>
      </w:pPr>
      <w:r>
        <w:rPr>
          <w:lang w:val="pt-BR"/>
        </w:rPr>
        <w:t>- Planta 1/3: Demarcação sobre imagem de satélite;</w:t>
      </w:r>
    </w:p>
    <w:p w:rsidR="00607947" w:rsidRDefault="00607947" w:rsidP="00A045ED">
      <w:pPr>
        <w:spacing w:after="0"/>
        <w:ind w:firstLine="720"/>
        <w:jc w:val="both"/>
        <w:rPr>
          <w:lang w:val="pt-BR"/>
        </w:rPr>
      </w:pPr>
      <w:r>
        <w:rPr>
          <w:lang w:val="pt-BR"/>
        </w:rPr>
        <w:t>- Planta 2/3: Área de intervenção e identificação dos imóveis confrontantes;</w:t>
      </w:r>
    </w:p>
    <w:p w:rsidR="00607947" w:rsidRDefault="00607947" w:rsidP="00A045ED">
      <w:pPr>
        <w:spacing w:after="0"/>
        <w:ind w:firstLine="720"/>
        <w:jc w:val="both"/>
        <w:rPr>
          <w:lang w:val="pt-BR"/>
        </w:rPr>
      </w:pPr>
      <w:r>
        <w:rPr>
          <w:lang w:val="pt-BR"/>
        </w:rPr>
        <w:t>- Planta 3/3: Imóveis atingidos pela REURB Vila Paz I;</w:t>
      </w:r>
    </w:p>
    <w:p w:rsidR="00A05159" w:rsidRDefault="00607947" w:rsidP="00A045ED">
      <w:pPr>
        <w:spacing w:after="0"/>
        <w:ind w:firstLine="720"/>
        <w:jc w:val="both"/>
        <w:rPr>
          <w:lang w:val="pt-BR"/>
        </w:rPr>
      </w:pPr>
      <w:r>
        <w:rPr>
          <w:lang w:val="pt-BR"/>
        </w:rPr>
        <w:t>- Memorial de</w:t>
      </w:r>
      <w:r w:rsidR="00A05159">
        <w:rPr>
          <w:lang w:val="pt-BR"/>
        </w:rPr>
        <w:t>scritivo da área de intervenção;</w:t>
      </w:r>
    </w:p>
    <w:p w:rsidR="00A05159" w:rsidRDefault="00A05159" w:rsidP="00A045ED">
      <w:pPr>
        <w:spacing w:after="0"/>
        <w:ind w:firstLine="720"/>
        <w:jc w:val="both"/>
        <w:rPr>
          <w:lang w:val="pt-BR"/>
        </w:rPr>
      </w:pPr>
      <w:r>
        <w:rPr>
          <w:lang w:val="pt-BR"/>
        </w:rPr>
        <w:t>- Listagem de proprietários e confrontantes.</w:t>
      </w:r>
    </w:p>
    <w:p w:rsidR="00607947" w:rsidRDefault="002C0B41" w:rsidP="00A045ED">
      <w:pPr>
        <w:spacing w:after="0"/>
        <w:ind w:firstLine="720"/>
        <w:jc w:val="both"/>
        <w:rPr>
          <w:lang w:val="pt-BR"/>
        </w:rPr>
      </w:pPr>
      <w:r>
        <w:rPr>
          <w:b/>
          <w:lang w:val="pt-BR"/>
        </w:rPr>
        <w:t xml:space="preserve">Art. 7 </w:t>
      </w:r>
      <w:r w:rsidR="00607947" w:rsidRPr="00607947">
        <w:rPr>
          <w:b/>
          <w:lang w:val="pt-BR"/>
        </w:rPr>
        <w:t>–</w:t>
      </w:r>
      <w:r w:rsidR="00607947">
        <w:rPr>
          <w:lang w:val="pt-BR"/>
        </w:rPr>
        <w:t xml:space="preserve"> O presente edital entra em vigor na data de sua publicação.</w:t>
      </w:r>
    </w:p>
    <w:p w:rsidR="00A045ED" w:rsidRDefault="00A045ED" w:rsidP="00A045ED">
      <w:pPr>
        <w:spacing w:after="0"/>
        <w:ind w:firstLine="720"/>
        <w:jc w:val="both"/>
        <w:rPr>
          <w:lang w:val="pt-BR"/>
        </w:rPr>
      </w:pPr>
    </w:p>
    <w:p w:rsidR="00A045ED" w:rsidRDefault="00A045ED" w:rsidP="00A045ED">
      <w:pPr>
        <w:spacing w:after="0"/>
        <w:ind w:firstLine="720"/>
        <w:jc w:val="both"/>
        <w:rPr>
          <w:lang w:val="pt-BR"/>
        </w:rPr>
      </w:pPr>
      <w:r>
        <w:rPr>
          <w:lang w:val="pt-BR"/>
        </w:rPr>
        <w:t xml:space="preserve">Tapera, RS, </w:t>
      </w:r>
      <w:r w:rsidR="00250B94">
        <w:rPr>
          <w:lang w:val="pt-BR"/>
        </w:rPr>
        <w:t>08 de outubro</w:t>
      </w:r>
      <w:r>
        <w:rPr>
          <w:lang w:val="pt-BR"/>
        </w:rPr>
        <w:t xml:space="preserve"> de 2020.</w:t>
      </w:r>
    </w:p>
    <w:p w:rsidR="00BF75DB" w:rsidRDefault="00BF75DB" w:rsidP="00A045ED">
      <w:pPr>
        <w:spacing w:after="0"/>
        <w:ind w:firstLine="720"/>
        <w:jc w:val="both"/>
        <w:rPr>
          <w:lang w:val="pt-BR"/>
        </w:rPr>
      </w:pPr>
    </w:p>
    <w:p w:rsidR="00A045ED" w:rsidRDefault="00A045ED" w:rsidP="00A045ED">
      <w:pPr>
        <w:spacing w:after="0" w:line="240" w:lineRule="auto"/>
        <w:ind w:firstLine="720"/>
        <w:jc w:val="center"/>
        <w:rPr>
          <w:lang w:val="pt-BR"/>
        </w:rPr>
      </w:pPr>
      <w:r>
        <w:rPr>
          <w:lang w:val="pt-BR"/>
        </w:rPr>
        <w:t>VOLMAR HELMUT KUHN</w:t>
      </w:r>
    </w:p>
    <w:p w:rsidR="00A045ED" w:rsidRPr="0027677E" w:rsidRDefault="00A045ED" w:rsidP="00A045ED">
      <w:pPr>
        <w:spacing w:after="0" w:line="240" w:lineRule="auto"/>
        <w:ind w:firstLine="720"/>
        <w:jc w:val="center"/>
        <w:rPr>
          <w:lang w:val="pt-BR"/>
        </w:rPr>
      </w:pPr>
      <w:r>
        <w:rPr>
          <w:lang w:val="pt-BR"/>
        </w:rPr>
        <w:t>Prefeito</w:t>
      </w:r>
    </w:p>
    <w:p w:rsidR="002C0B41" w:rsidRDefault="002C0B41" w:rsidP="00A045ED">
      <w:pPr>
        <w:spacing w:after="0"/>
        <w:ind w:firstLine="720"/>
        <w:jc w:val="both"/>
        <w:rPr>
          <w:lang w:val="pt-BR"/>
        </w:rPr>
      </w:pPr>
    </w:p>
    <w:p w:rsidR="00A05159" w:rsidRDefault="00A05159" w:rsidP="00A045ED">
      <w:pPr>
        <w:spacing w:after="0"/>
        <w:rPr>
          <w:lang w:val="pt-BR"/>
        </w:rPr>
      </w:pPr>
    </w:p>
    <w:p w:rsidR="009537B7" w:rsidRDefault="00A05159" w:rsidP="00A045ED">
      <w:pPr>
        <w:spacing w:after="0"/>
        <w:jc w:val="center"/>
        <w:rPr>
          <w:b/>
          <w:lang w:val="pt-BR"/>
        </w:rPr>
      </w:pPr>
      <w:r w:rsidRPr="00A05159">
        <w:rPr>
          <w:b/>
          <w:lang w:val="pt-BR"/>
        </w:rPr>
        <w:t>LISTAGEM DE PROPRIETÁRIOS E CONFRONTANTES</w:t>
      </w:r>
    </w:p>
    <w:p w:rsidR="00A05159" w:rsidRDefault="00A05159" w:rsidP="00A045ED">
      <w:pPr>
        <w:spacing w:after="0"/>
        <w:jc w:val="center"/>
        <w:rPr>
          <w:b/>
          <w:lang w:val="pt-BR"/>
        </w:rPr>
      </w:pPr>
      <w:r>
        <w:rPr>
          <w:b/>
          <w:lang w:val="pt-BR"/>
        </w:rPr>
        <w:t>Imóveis Atingidos pela REURB</w:t>
      </w:r>
      <w:r w:rsidR="001E299D">
        <w:rPr>
          <w:b/>
          <w:lang w:val="pt-BR"/>
        </w:rPr>
        <w:t>:</w:t>
      </w:r>
    </w:p>
    <w:tbl>
      <w:tblPr>
        <w:tblW w:w="7200" w:type="dxa"/>
        <w:jc w:val="center"/>
        <w:tblLook w:val="04A0" w:firstRow="1" w:lastRow="0" w:firstColumn="1" w:lastColumn="0" w:noHBand="0" w:noVBand="1"/>
      </w:tblPr>
      <w:tblGrid>
        <w:gridCol w:w="1780"/>
        <w:gridCol w:w="3280"/>
        <w:gridCol w:w="2140"/>
      </w:tblGrid>
      <w:tr w:rsidR="001E299D" w:rsidRPr="00BF75DB" w:rsidTr="00A045ED">
        <w:trPr>
          <w:trHeight w:val="300"/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9D" w:rsidRPr="001E299D" w:rsidRDefault="001E299D" w:rsidP="00A0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E299D">
              <w:rPr>
                <w:rFonts w:ascii="Calibri" w:eastAsia="Times New Roman" w:hAnsi="Calibri" w:cs="Calibri"/>
                <w:color w:val="000000"/>
              </w:rPr>
              <w:t>Matrícula</w:t>
            </w:r>
            <w:proofErr w:type="spellEnd"/>
            <w:r w:rsidRPr="001E299D">
              <w:rPr>
                <w:rFonts w:ascii="Calibri" w:eastAsia="Times New Roman" w:hAnsi="Calibri" w:cs="Calibri"/>
                <w:color w:val="000000"/>
              </w:rPr>
              <w:t xml:space="preserve"> 211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5C4AF5" w:rsidRDefault="005C4AF5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5C4AF5">
              <w:rPr>
                <w:rFonts w:ascii="Calibri" w:eastAsia="Times New Roman" w:hAnsi="Calibri" w:cs="Calibri"/>
                <w:color w:val="000000"/>
                <w:lang w:val="pt-BR"/>
              </w:rPr>
              <w:t xml:space="preserve">ESPÓLIO DE </w:t>
            </w:r>
            <w:r w:rsidR="001E299D" w:rsidRPr="005C4AF5">
              <w:rPr>
                <w:rFonts w:ascii="Calibri" w:eastAsia="Times New Roman" w:hAnsi="Calibri" w:cs="Calibri"/>
                <w:color w:val="000000"/>
                <w:lang w:val="pt-BR"/>
              </w:rPr>
              <w:t>ERNA MATOS DOS SANTOS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A045ED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</w:tr>
      <w:tr w:rsidR="001E299D" w:rsidRPr="00165173" w:rsidTr="00A045ED">
        <w:trPr>
          <w:trHeight w:val="300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9D" w:rsidRPr="00A045ED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E299D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299D">
              <w:rPr>
                <w:rFonts w:ascii="Calibri" w:eastAsia="Times New Roman" w:hAnsi="Calibri" w:cs="Calibri"/>
                <w:color w:val="000000"/>
              </w:rPr>
              <w:t>ALCIDES SALVINI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165173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/>
              </w:rPr>
              <w:t>058.XXX.XXX</w:t>
            </w:r>
            <w:r w:rsidR="001E299D" w:rsidRPr="00165173">
              <w:rPr>
                <w:rFonts w:ascii="Calibri" w:eastAsia="Times New Roman" w:hAnsi="Calibri" w:cs="Calibri"/>
                <w:color w:val="000000"/>
                <w:lang w:val="pt-BR"/>
              </w:rPr>
              <w:t>-53</w:t>
            </w:r>
          </w:p>
        </w:tc>
      </w:tr>
      <w:tr w:rsidR="001E299D" w:rsidRPr="00165173" w:rsidTr="00A045ED">
        <w:trPr>
          <w:trHeight w:val="300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5C4AF5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 xml:space="preserve">ESPÓLIO DE </w:t>
            </w:r>
            <w:r w:rsidR="001E299D" w:rsidRPr="00165173">
              <w:rPr>
                <w:rFonts w:ascii="Calibri" w:eastAsia="Times New Roman" w:hAnsi="Calibri" w:cs="Calibri"/>
                <w:color w:val="000000"/>
                <w:lang w:val="pt-BR"/>
              </w:rPr>
              <w:t>VALDORI PEITER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165173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/>
              </w:rPr>
              <w:t>414.XXX.XXX</w:t>
            </w:r>
            <w:r w:rsidR="001E299D" w:rsidRPr="00165173">
              <w:rPr>
                <w:rFonts w:ascii="Calibri" w:eastAsia="Times New Roman" w:hAnsi="Calibri" w:cs="Calibri"/>
                <w:color w:val="000000"/>
                <w:lang w:val="pt-BR"/>
              </w:rPr>
              <w:t>-53</w:t>
            </w:r>
          </w:p>
        </w:tc>
      </w:tr>
      <w:tr w:rsidR="001E299D" w:rsidRPr="00165173" w:rsidTr="00A045ED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</w:tr>
      <w:tr w:rsidR="001E299D" w:rsidRPr="00165173" w:rsidTr="00A045ED">
        <w:trPr>
          <w:trHeight w:val="300"/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9D" w:rsidRPr="00165173" w:rsidRDefault="001E299D" w:rsidP="00A0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Matrícula 2.248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SADI JOSÉ DA CRUZ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165173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/>
              </w:rPr>
              <w:t>279.XXX.XXX</w:t>
            </w:r>
            <w:r w:rsidR="001E299D" w:rsidRPr="00165173">
              <w:rPr>
                <w:rFonts w:ascii="Calibri" w:eastAsia="Times New Roman" w:hAnsi="Calibri" w:cs="Calibri"/>
                <w:color w:val="000000"/>
                <w:lang w:val="pt-BR"/>
              </w:rPr>
              <w:t>-59</w:t>
            </w:r>
          </w:p>
        </w:tc>
      </w:tr>
      <w:tr w:rsidR="001E299D" w:rsidRPr="00165173" w:rsidTr="00A045ED">
        <w:trPr>
          <w:trHeight w:val="300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LETÍCIA DOSOLINA URNAU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165173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/>
              </w:rPr>
              <w:t>003.XXX.XXX</w:t>
            </w:r>
            <w:r w:rsidR="001E299D" w:rsidRPr="00165173">
              <w:rPr>
                <w:rFonts w:ascii="Calibri" w:eastAsia="Times New Roman" w:hAnsi="Calibri" w:cs="Calibri"/>
                <w:color w:val="000000"/>
                <w:lang w:val="pt-BR"/>
              </w:rPr>
              <w:t>-06</w:t>
            </w:r>
          </w:p>
        </w:tc>
      </w:tr>
      <w:tr w:rsidR="001E299D" w:rsidRPr="00165173" w:rsidTr="00A045ED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</w:tr>
      <w:tr w:rsidR="001E299D" w:rsidRPr="00165173" w:rsidTr="00A045ED">
        <w:trPr>
          <w:trHeight w:val="9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9D" w:rsidRPr="00165173" w:rsidRDefault="001E299D" w:rsidP="00A0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Matrícula 5.412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9D" w:rsidRPr="001E299D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E299D">
              <w:rPr>
                <w:rFonts w:ascii="Calibri" w:eastAsia="Times New Roman" w:hAnsi="Calibri" w:cs="Calibri"/>
                <w:color w:val="000000"/>
                <w:lang w:val="pt-BR"/>
              </w:rPr>
              <w:t>MARIO LUIZ FERNANDES MELO - TÍTULO DO ESTABELECIMENTO RAINHA DOS MÓVEIS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9D" w:rsidRPr="00165173" w:rsidRDefault="00165173" w:rsidP="00165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/>
              </w:rPr>
              <w:t>89.XXX.XXX</w:t>
            </w:r>
            <w:r w:rsidR="001E299D" w:rsidRPr="00165173">
              <w:rPr>
                <w:rFonts w:ascii="Calibri" w:eastAsia="Times New Roman" w:hAnsi="Calibri" w:cs="Calibri"/>
                <w:color w:val="000000"/>
                <w:lang w:val="pt-BR"/>
              </w:rPr>
              <w:t>/0001-</w:t>
            </w:r>
            <w:r>
              <w:rPr>
                <w:rFonts w:ascii="Calibri" w:eastAsia="Times New Roman" w:hAnsi="Calibri" w:cs="Calibri"/>
                <w:color w:val="000000"/>
                <w:lang w:val="pt-BR"/>
              </w:rPr>
              <w:t>XX</w:t>
            </w:r>
          </w:p>
        </w:tc>
      </w:tr>
    </w:tbl>
    <w:p w:rsidR="00A05159" w:rsidRDefault="00A05159" w:rsidP="00A045ED">
      <w:pPr>
        <w:spacing w:after="0"/>
        <w:jc w:val="center"/>
        <w:rPr>
          <w:b/>
          <w:lang w:val="pt-BR"/>
        </w:rPr>
      </w:pPr>
    </w:p>
    <w:p w:rsidR="001E299D" w:rsidRDefault="001E299D" w:rsidP="00A045ED">
      <w:pPr>
        <w:spacing w:after="0"/>
        <w:jc w:val="center"/>
        <w:rPr>
          <w:b/>
          <w:lang w:val="pt-BR"/>
        </w:rPr>
      </w:pPr>
      <w:r>
        <w:rPr>
          <w:b/>
          <w:lang w:val="pt-BR"/>
        </w:rPr>
        <w:t>Imóveis Confrontantes:</w:t>
      </w:r>
    </w:p>
    <w:tbl>
      <w:tblPr>
        <w:tblW w:w="7200" w:type="dxa"/>
        <w:jc w:val="center"/>
        <w:tblLook w:val="04A0" w:firstRow="1" w:lastRow="0" w:firstColumn="1" w:lastColumn="0" w:noHBand="0" w:noVBand="1"/>
      </w:tblPr>
      <w:tblGrid>
        <w:gridCol w:w="1780"/>
        <w:gridCol w:w="3280"/>
        <w:gridCol w:w="2140"/>
      </w:tblGrid>
      <w:tr w:rsidR="001E299D" w:rsidRPr="00165173" w:rsidTr="00A045ED">
        <w:trPr>
          <w:trHeight w:val="300"/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9D" w:rsidRPr="00165173" w:rsidRDefault="001E299D" w:rsidP="00A0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Matrícula 5.413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EMILIO DALVIT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165173" w:rsidP="0016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/>
              </w:rPr>
              <w:t>020.XXX.XXX</w:t>
            </w:r>
            <w:r w:rsidR="001E299D" w:rsidRPr="00165173">
              <w:rPr>
                <w:rFonts w:ascii="Calibri" w:eastAsia="Times New Roman" w:hAnsi="Calibri" w:cs="Calibri"/>
                <w:color w:val="000000"/>
                <w:lang w:val="pt-BR"/>
              </w:rPr>
              <w:t>-00</w:t>
            </w:r>
          </w:p>
        </w:tc>
      </w:tr>
      <w:tr w:rsidR="001E299D" w:rsidRPr="00165173" w:rsidTr="00A045ED">
        <w:trPr>
          <w:trHeight w:val="300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MARIO LUIZ FERNANDES MELO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165173" w:rsidP="0016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/>
              </w:rPr>
              <w:t>170.XXX.XXX</w:t>
            </w:r>
            <w:r w:rsidR="001E299D" w:rsidRPr="00165173">
              <w:rPr>
                <w:rFonts w:ascii="Calibri" w:eastAsia="Times New Roman" w:hAnsi="Calibri" w:cs="Calibri"/>
                <w:color w:val="000000"/>
                <w:lang w:val="pt-BR"/>
              </w:rPr>
              <w:t>-20</w:t>
            </w:r>
          </w:p>
        </w:tc>
      </w:tr>
      <w:tr w:rsidR="001E299D" w:rsidRPr="00165173" w:rsidTr="00A045ED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E299D" w:rsidRPr="00165173" w:rsidRDefault="001E299D" w:rsidP="0016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</w:tr>
      <w:tr w:rsidR="001E299D" w:rsidRPr="00165173" w:rsidTr="00A045ED">
        <w:trPr>
          <w:trHeight w:val="300"/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9D" w:rsidRPr="00165173" w:rsidRDefault="001E299D" w:rsidP="00A0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Matrícula 9.899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RAMON VARGAS DOS SANTOS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165173" w:rsidP="0016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/>
              </w:rPr>
              <w:t>010.XXX.XXX</w:t>
            </w:r>
            <w:r w:rsidR="001E299D" w:rsidRPr="00165173">
              <w:rPr>
                <w:rFonts w:ascii="Calibri" w:eastAsia="Times New Roman" w:hAnsi="Calibri" w:cs="Calibri"/>
                <w:color w:val="000000"/>
                <w:lang w:val="pt-BR"/>
              </w:rPr>
              <w:t>-61</w:t>
            </w:r>
          </w:p>
        </w:tc>
      </w:tr>
      <w:tr w:rsidR="001E299D" w:rsidRPr="00165173" w:rsidTr="00A045ED">
        <w:trPr>
          <w:trHeight w:val="300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GRAZIELA BARBOSA DE CAMPOS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165173" w:rsidP="0016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/>
              </w:rPr>
              <w:t>004.XXX.XXX</w:t>
            </w:r>
            <w:r w:rsidR="001E299D" w:rsidRPr="00165173">
              <w:rPr>
                <w:rFonts w:ascii="Calibri" w:eastAsia="Times New Roman" w:hAnsi="Calibri" w:cs="Calibri"/>
                <w:color w:val="000000"/>
                <w:lang w:val="pt-BR"/>
              </w:rPr>
              <w:t>-28</w:t>
            </w:r>
          </w:p>
        </w:tc>
      </w:tr>
      <w:tr w:rsidR="001E299D" w:rsidRPr="00165173" w:rsidTr="00A045ED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E299D" w:rsidRPr="00165173" w:rsidRDefault="001E299D" w:rsidP="0016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</w:tr>
      <w:tr w:rsidR="001E299D" w:rsidRPr="00BF75DB" w:rsidTr="00A045ED">
        <w:trPr>
          <w:trHeight w:val="3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Matrícula 1.604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5C4AF5" w:rsidRDefault="005C4AF5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5C4AF5">
              <w:rPr>
                <w:rFonts w:ascii="Calibri" w:eastAsia="Times New Roman" w:hAnsi="Calibri" w:cs="Calibri"/>
                <w:color w:val="000000"/>
                <w:lang w:val="pt-BR"/>
              </w:rPr>
              <w:t xml:space="preserve">ESPÓLIO DE </w:t>
            </w:r>
            <w:r w:rsidR="001E299D" w:rsidRPr="005C4AF5">
              <w:rPr>
                <w:rFonts w:ascii="Calibri" w:eastAsia="Times New Roman" w:hAnsi="Calibri" w:cs="Calibri"/>
                <w:color w:val="000000"/>
                <w:lang w:val="pt-BR"/>
              </w:rPr>
              <w:t>AFFONSO ERNANI ARNHOLD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A045ED" w:rsidRDefault="001E299D" w:rsidP="0016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</w:tr>
      <w:tr w:rsidR="001E299D" w:rsidRPr="00BF75DB" w:rsidTr="00A045ED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E299D" w:rsidRPr="00A045ED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A045ED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E299D" w:rsidRPr="00A045ED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A045ED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E299D" w:rsidRPr="00A045ED" w:rsidRDefault="001E299D" w:rsidP="0016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</w:tr>
      <w:tr w:rsidR="001E299D" w:rsidRPr="00165173" w:rsidTr="00A045ED">
        <w:trPr>
          <w:trHeight w:val="6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Matrícula 9.044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MARCOS DA TRINDADE RODRIGUES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9D" w:rsidRPr="00165173" w:rsidRDefault="00165173" w:rsidP="0016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/>
              </w:rPr>
              <w:t>022.XXX.XXX</w:t>
            </w:r>
            <w:r w:rsidR="001E299D" w:rsidRPr="00165173">
              <w:rPr>
                <w:rFonts w:ascii="Calibri" w:eastAsia="Times New Roman" w:hAnsi="Calibri" w:cs="Calibri"/>
                <w:color w:val="000000"/>
                <w:lang w:val="pt-BR"/>
              </w:rPr>
              <w:t>-85</w:t>
            </w:r>
          </w:p>
        </w:tc>
      </w:tr>
      <w:tr w:rsidR="001E299D" w:rsidRPr="00165173" w:rsidTr="00A045ED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lastRenderedPageBreak/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E299D" w:rsidRPr="00165173" w:rsidRDefault="001E299D" w:rsidP="0016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</w:tr>
      <w:tr w:rsidR="001E299D" w:rsidRPr="00165173" w:rsidTr="00A045ED">
        <w:trPr>
          <w:trHeight w:val="3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Matrícula 2.700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AVELINO MORAES DA SILVA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165173" w:rsidP="0016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/>
              </w:rPr>
              <w:t>326.XXX.XXX</w:t>
            </w:r>
            <w:r w:rsidR="001E299D" w:rsidRPr="00165173">
              <w:rPr>
                <w:rFonts w:ascii="Calibri" w:eastAsia="Times New Roman" w:hAnsi="Calibri" w:cs="Calibri"/>
                <w:color w:val="000000"/>
                <w:lang w:val="pt-BR"/>
              </w:rPr>
              <w:t>-04</w:t>
            </w:r>
          </w:p>
        </w:tc>
      </w:tr>
      <w:tr w:rsidR="001E299D" w:rsidRPr="00165173" w:rsidTr="00A045ED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E299D" w:rsidRPr="00165173" w:rsidRDefault="001E299D" w:rsidP="0016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</w:tr>
      <w:tr w:rsidR="001E299D" w:rsidRPr="00165173" w:rsidTr="00A045ED">
        <w:trPr>
          <w:trHeight w:val="3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Matrícula 3.022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MARIA HELENA MOCELIN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165173" w:rsidP="0016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/>
              </w:rPr>
              <w:t>770.XXX.XXX</w:t>
            </w:r>
            <w:r w:rsidR="001E299D" w:rsidRPr="00165173">
              <w:rPr>
                <w:rFonts w:ascii="Calibri" w:eastAsia="Times New Roman" w:hAnsi="Calibri" w:cs="Calibri"/>
                <w:color w:val="000000"/>
                <w:lang w:val="pt-BR"/>
              </w:rPr>
              <w:t>-20</w:t>
            </w:r>
          </w:p>
        </w:tc>
      </w:tr>
      <w:tr w:rsidR="001E299D" w:rsidRPr="00165173" w:rsidTr="00A045ED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E299D" w:rsidRPr="00165173" w:rsidRDefault="001E299D" w:rsidP="0016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</w:tr>
      <w:tr w:rsidR="001E299D" w:rsidRPr="00165173" w:rsidTr="00A045ED">
        <w:trPr>
          <w:trHeight w:val="3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Matrícula 3.964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MARIA HELENA MOCELIN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165173" w:rsidP="0016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/>
              </w:rPr>
              <w:t>770.XXX.XXX</w:t>
            </w:r>
            <w:r w:rsidR="001E299D" w:rsidRPr="00165173">
              <w:rPr>
                <w:rFonts w:ascii="Calibri" w:eastAsia="Times New Roman" w:hAnsi="Calibri" w:cs="Calibri"/>
                <w:color w:val="000000"/>
                <w:lang w:val="pt-BR"/>
              </w:rPr>
              <w:t>-20</w:t>
            </w:r>
          </w:p>
        </w:tc>
      </w:tr>
      <w:tr w:rsidR="001E299D" w:rsidRPr="00165173" w:rsidTr="00A045ED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E299D" w:rsidRPr="00165173" w:rsidRDefault="001E299D" w:rsidP="0016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</w:tr>
      <w:tr w:rsidR="001E299D" w:rsidRPr="00165173" w:rsidTr="00A045ED">
        <w:trPr>
          <w:trHeight w:val="3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Matrícula 3.963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PEDRO UHRIG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165173" w:rsidP="0016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/>
              </w:rPr>
              <w:t>240.XXX.XXX</w:t>
            </w:r>
            <w:r w:rsidR="001E299D" w:rsidRPr="00165173">
              <w:rPr>
                <w:rFonts w:ascii="Calibri" w:eastAsia="Times New Roman" w:hAnsi="Calibri" w:cs="Calibri"/>
                <w:color w:val="000000"/>
                <w:lang w:val="pt-BR"/>
              </w:rPr>
              <w:t>-49</w:t>
            </w:r>
          </w:p>
        </w:tc>
      </w:tr>
      <w:tr w:rsidR="001E299D" w:rsidRPr="00165173" w:rsidTr="00A045ED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E299D" w:rsidRPr="00165173" w:rsidRDefault="001E299D" w:rsidP="0016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</w:tr>
      <w:tr w:rsidR="001E299D" w:rsidRPr="00165173" w:rsidTr="00A045ED">
        <w:trPr>
          <w:trHeight w:val="3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Matrícula 2.075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PEDRO UHRIG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165173" w:rsidP="0016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/>
              </w:rPr>
              <w:t>240.XXX.XXX</w:t>
            </w:r>
            <w:r w:rsidR="001E299D" w:rsidRPr="00165173">
              <w:rPr>
                <w:rFonts w:ascii="Calibri" w:eastAsia="Times New Roman" w:hAnsi="Calibri" w:cs="Calibri"/>
                <w:color w:val="000000"/>
                <w:lang w:val="pt-BR"/>
              </w:rPr>
              <w:t>-49</w:t>
            </w:r>
          </w:p>
        </w:tc>
      </w:tr>
      <w:tr w:rsidR="001E299D" w:rsidRPr="00165173" w:rsidTr="00A045ED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E299D" w:rsidRPr="00165173" w:rsidRDefault="001E299D" w:rsidP="0016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</w:tr>
      <w:tr w:rsidR="001E299D" w:rsidRPr="00165173" w:rsidTr="00A045ED">
        <w:trPr>
          <w:trHeight w:val="300"/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9D" w:rsidRPr="00165173" w:rsidRDefault="001E299D" w:rsidP="00A0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Matrícula 2.093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2D2408" w:rsidRDefault="002D2408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2D2408">
              <w:rPr>
                <w:rFonts w:ascii="Calibri" w:eastAsia="Times New Roman" w:hAnsi="Calibri" w:cs="Calibri"/>
                <w:color w:val="000000"/>
                <w:lang w:val="pt-BR"/>
              </w:rPr>
              <w:t xml:space="preserve">ESPÓLIO DE </w:t>
            </w:r>
            <w:r w:rsidR="001E299D" w:rsidRPr="002D2408">
              <w:rPr>
                <w:rFonts w:ascii="Calibri" w:eastAsia="Times New Roman" w:hAnsi="Calibri" w:cs="Calibri"/>
                <w:color w:val="000000"/>
                <w:lang w:val="pt-BR"/>
              </w:rPr>
              <w:t>NOÉ TOLEDO DA SILVEIRA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165173" w:rsidP="0016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/>
              </w:rPr>
              <w:t>125.XXX.XXX</w:t>
            </w:r>
            <w:r w:rsidR="001E299D" w:rsidRPr="00165173">
              <w:rPr>
                <w:rFonts w:ascii="Calibri" w:eastAsia="Times New Roman" w:hAnsi="Calibri" w:cs="Calibri"/>
                <w:color w:val="000000"/>
                <w:lang w:val="pt-BR"/>
              </w:rPr>
              <w:t>-91</w:t>
            </w:r>
          </w:p>
        </w:tc>
      </w:tr>
      <w:tr w:rsidR="001E299D" w:rsidRPr="00165173" w:rsidTr="00A045ED">
        <w:trPr>
          <w:trHeight w:val="300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NILO PAULO AVILA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165173" w:rsidP="0016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/>
              </w:rPr>
              <w:t>373.XXX.XXX</w:t>
            </w:r>
            <w:r w:rsidR="001E299D" w:rsidRPr="00165173">
              <w:rPr>
                <w:rFonts w:ascii="Calibri" w:eastAsia="Times New Roman" w:hAnsi="Calibri" w:cs="Calibri"/>
                <w:color w:val="000000"/>
                <w:lang w:val="pt-BR"/>
              </w:rPr>
              <w:t>-15</w:t>
            </w:r>
          </w:p>
        </w:tc>
      </w:tr>
      <w:tr w:rsidR="001E299D" w:rsidRPr="00165173" w:rsidTr="00A045ED">
        <w:trPr>
          <w:trHeight w:val="300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LUIZ NERI FERNANDES BORGES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165173" w:rsidP="0016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/>
              </w:rPr>
              <w:t>049.XXX.XXX</w:t>
            </w:r>
            <w:r w:rsidR="001E299D" w:rsidRPr="00165173">
              <w:rPr>
                <w:rFonts w:ascii="Calibri" w:eastAsia="Times New Roman" w:hAnsi="Calibri" w:cs="Calibri"/>
                <w:color w:val="000000"/>
                <w:lang w:val="pt-BR"/>
              </w:rPr>
              <w:t>-91</w:t>
            </w:r>
          </w:p>
        </w:tc>
      </w:tr>
      <w:tr w:rsidR="001E299D" w:rsidRPr="00165173" w:rsidTr="00A045ED">
        <w:trPr>
          <w:trHeight w:val="300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MARIA HELENA MOCELIN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165173" w:rsidP="0016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/>
              </w:rPr>
              <w:t>770.XXX.XXX</w:t>
            </w:r>
            <w:r w:rsidR="001E299D" w:rsidRPr="00165173">
              <w:rPr>
                <w:rFonts w:ascii="Calibri" w:eastAsia="Times New Roman" w:hAnsi="Calibri" w:cs="Calibri"/>
                <w:color w:val="000000"/>
                <w:lang w:val="pt-BR"/>
              </w:rPr>
              <w:t>-20</w:t>
            </w:r>
          </w:p>
        </w:tc>
      </w:tr>
      <w:tr w:rsidR="001E299D" w:rsidRPr="00165173" w:rsidTr="00A045ED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E299D" w:rsidRPr="00165173" w:rsidRDefault="001E299D" w:rsidP="0016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</w:tr>
      <w:tr w:rsidR="001E299D" w:rsidRPr="00BF75DB" w:rsidTr="00A045ED">
        <w:trPr>
          <w:trHeight w:val="300"/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9D" w:rsidRPr="00165173" w:rsidRDefault="001E299D" w:rsidP="00A0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Matrícula 1.885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5C4AF5" w:rsidRDefault="005C4AF5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5C4AF5">
              <w:rPr>
                <w:rFonts w:ascii="Calibri" w:eastAsia="Times New Roman" w:hAnsi="Calibri" w:cs="Calibri"/>
                <w:color w:val="000000"/>
                <w:lang w:val="pt-BR"/>
              </w:rPr>
              <w:t xml:space="preserve">ESPÓLIO DE </w:t>
            </w:r>
            <w:r w:rsidR="001E299D" w:rsidRPr="005C4AF5">
              <w:rPr>
                <w:rFonts w:ascii="Calibri" w:eastAsia="Times New Roman" w:hAnsi="Calibri" w:cs="Calibri"/>
                <w:color w:val="000000"/>
                <w:lang w:val="pt-BR"/>
              </w:rPr>
              <w:t>MAMÉDIO DE OLIVEIRA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A045ED" w:rsidRDefault="001E299D" w:rsidP="0016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</w:tr>
      <w:tr w:rsidR="001E299D" w:rsidRPr="00165173" w:rsidTr="00A045ED">
        <w:trPr>
          <w:trHeight w:val="300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9D" w:rsidRPr="00A045ED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ANTONIO CARDOSO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165173" w:rsidP="0016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/>
              </w:rPr>
              <w:t>251.XXX.XXX</w:t>
            </w:r>
            <w:r w:rsidR="001E299D" w:rsidRPr="00165173">
              <w:rPr>
                <w:rFonts w:ascii="Calibri" w:eastAsia="Times New Roman" w:hAnsi="Calibri" w:cs="Calibri"/>
                <w:color w:val="000000"/>
                <w:lang w:val="pt-BR"/>
              </w:rPr>
              <w:t>-04</w:t>
            </w:r>
          </w:p>
        </w:tc>
      </w:tr>
      <w:tr w:rsidR="001E299D" w:rsidRPr="00165173" w:rsidTr="00A045ED">
        <w:trPr>
          <w:trHeight w:val="300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CELINA MARIA DE OLIVEIRA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1E299D" w:rsidP="0016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</w:tr>
      <w:tr w:rsidR="001E299D" w:rsidRPr="00165173" w:rsidTr="00A045ED">
        <w:trPr>
          <w:trHeight w:val="300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MAMEDES LUIZ DE OLIVEIRA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165173" w:rsidP="0016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/>
              </w:rPr>
              <w:t>341.XXX.XXX</w:t>
            </w:r>
            <w:r w:rsidR="001E299D" w:rsidRPr="00165173">
              <w:rPr>
                <w:rFonts w:ascii="Calibri" w:eastAsia="Times New Roman" w:hAnsi="Calibri" w:cs="Calibri"/>
                <w:color w:val="000000"/>
                <w:lang w:val="pt-BR"/>
              </w:rPr>
              <w:t>-20</w:t>
            </w:r>
          </w:p>
        </w:tc>
      </w:tr>
      <w:tr w:rsidR="00F45CB7" w:rsidRPr="00165173" w:rsidTr="00A045ED">
        <w:trPr>
          <w:trHeight w:val="3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B7" w:rsidRPr="00165173" w:rsidRDefault="00F45CB7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USUFRUTO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B7" w:rsidRPr="00165173" w:rsidRDefault="00F45CB7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SEGUNDINO DE OLIVEIRA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B7" w:rsidRPr="00165173" w:rsidRDefault="00165173" w:rsidP="0016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/>
              </w:rPr>
              <w:t>197.XXX.XXX</w:t>
            </w:r>
            <w:r w:rsidR="00F45CB7" w:rsidRPr="00165173">
              <w:rPr>
                <w:rFonts w:ascii="Calibri" w:eastAsia="Times New Roman" w:hAnsi="Calibri" w:cs="Calibri"/>
                <w:color w:val="000000"/>
                <w:lang w:val="pt-BR"/>
              </w:rPr>
              <w:t>-87</w:t>
            </w:r>
          </w:p>
        </w:tc>
      </w:tr>
      <w:tr w:rsidR="001E299D" w:rsidRPr="00165173" w:rsidTr="00A045ED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E299D" w:rsidRPr="00165173" w:rsidRDefault="001E299D" w:rsidP="0016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</w:tr>
      <w:tr w:rsidR="001E299D" w:rsidRPr="00165173" w:rsidTr="00A045ED">
        <w:trPr>
          <w:trHeight w:val="300"/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9D" w:rsidRPr="00165173" w:rsidRDefault="001E299D" w:rsidP="00A045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Matrícula 1.716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IVO GONÇALVES DOS SANTOS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165173" w:rsidP="0016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/>
              </w:rPr>
              <w:t>391.XXX.XXX</w:t>
            </w:r>
            <w:r w:rsidR="001E299D" w:rsidRPr="00165173">
              <w:rPr>
                <w:rFonts w:ascii="Calibri" w:eastAsia="Times New Roman" w:hAnsi="Calibri" w:cs="Calibri"/>
                <w:color w:val="000000"/>
                <w:lang w:val="pt-BR"/>
              </w:rPr>
              <w:t>-20</w:t>
            </w:r>
          </w:p>
        </w:tc>
      </w:tr>
      <w:tr w:rsidR="001E299D" w:rsidRPr="00165173" w:rsidTr="00A045ED">
        <w:trPr>
          <w:trHeight w:val="300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OLIVIA SANTOS DOS SANTOS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165173" w:rsidP="0016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/>
              </w:rPr>
              <w:t>536.XXX.XXX</w:t>
            </w:r>
            <w:r w:rsidR="001E299D" w:rsidRPr="00165173">
              <w:rPr>
                <w:rFonts w:ascii="Calibri" w:eastAsia="Times New Roman" w:hAnsi="Calibri" w:cs="Calibri"/>
                <w:color w:val="000000"/>
                <w:lang w:val="pt-BR"/>
              </w:rPr>
              <w:t>-00</w:t>
            </w:r>
          </w:p>
        </w:tc>
      </w:tr>
      <w:tr w:rsidR="001E299D" w:rsidRPr="00165173" w:rsidTr="00A045ED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E299D" w:rsidRPr="00165173" w:rsidRDefault="001E299D" w:rsidP="0016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</w:tr>
      <w:tr w:rsidR="001E299D" w:rsidRPr="00165173" w:rsidTr="00A045ED">
        <w:trPr>
          <w:trHeight w:val="3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Matrícula 1.638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MABRELINO LORDE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165173" w:rsidP="0016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/>
              </w:rPr>
              <w:t>773.XXX.XXX</w:t>
            </w:r>
            <w:r w:rsidR="001E299D" w:rsidRPr="00165173">
              <w:rPr>
                <w:rFonts w:ascii="Calibri" w:eastAsia="Times New Roman" w:hAnsi="Calibri" w:cs="Calibri"/>
                <w:color w:val="000000"/>
                <w:lang w:val="pt-BR"/>
              </w:rPr>
              <w:t>-34</w:t>
            </w:r>
          </w:p>
        </w:tc>
      </w:tr>
      <w:tr w:rsidR="001E299D" w:rsidRPr="00165173" w:rsidTr="00A045ED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E299D" w:rsidRPr="00165173" w:rsidRDefault="001E299D" w:rsidP="0016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</w:tr>
      <w:tr w:rsidR="001E299D" w:rsidRPr="00165173" w:rsidTr="00A045ED">
        <w:trPr>
          <w:trHeight w:val="3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Matrícula 1.470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1E299D" w:rsidP="00A04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165173">
              <w:rPr>
                <w:rFonts w:ascii="Calibri" w:eastAsia="Times New Roman" w:hAnsi="Calibri" w:cs="Calibri"/>
                <w:color w:val="000000"/>
                <w:lang w:val="pt-BR"/>
              </w:rPr>
              <w:t>ARLINDO PEREIRA BARBOSA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99D" w:rsidRPr="00165173" w:rsidRDefault="00165173" w:rsidP="0016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/>
              </w:rPr>
              <w:t>228.XXX.XXX</w:t>
            </w:r>
            <w:r w:rsidR="001E299D" w:rsidRPr="00165173">
              <w:rPr>
                <w:rFonts w:ascii="Calibri" w:eastAsia="Times New Roman" w:hAnsi="Calibri" w:cs="Calibri"/>
                <w:color w:val="000000"/>
                <w:lang w:val="pt-BR"/>
              </w:rPr>
              <w:t>-49</w:t>
            </w:r>
          </w:p>
        </w:tc>
      </w:tr>
    </w:tbl>
    <w:p w:rsidR="001E299D" w:rsidRPr="00A05159" w:rsidRDefault="001E299D" w:rsidP="00A045ED">
      <w:pPr>
        <w:spacing w:after="0"/>
        <w:jc w:val="center"/>
        <w:rPr>
          <w:b/>
          <w:lang w:val="pt-BR"/>
        </w:rPr>
      </w:pPr>
    </w:p>
    <w:p w:rsidR="009537B7" w:rsidRPr="009537B7" w:rsidRDefault="009537B7" w:rsidP="00A045ED">
      <w:pPr>
        <w:spacing w:after="0"/>
        <w:jc w:val="both"/>
        <w:rPr>
          <w:lang w:val="pt-BR"/>
        </w:rPr>
      </w:pPr>
      <w:r>
        <w:rPr>
          <w:lang w:val="pt-BR"/>
        </w:rPr>
        <w:t xml:space="preserve"> </w:t>
      </w:r>
    </w:p>
    <w:p w:rsidR="00801DFE" w:rsidRDefault="00801DFE" w:rsidP="00A045ED">
      <w:pPr>
        <w:spacing w:after="0"/>
        <w:ind w:firstLine="720"/>
        <w:jc w:val="both"/>
        <w:rPr>
          <w:lang w:val="pt-BR"/>
        </w:rPr>
      </w:pPr>
    </w:p>
    <w:p w:rsidR="00BF28D2" w:rsidRPr="00BF28D2" w:rsidRDefault="00BF28D2" w:rsidP="00A045ED">
      <w:pPr>
        <w:spacing w:after="0"/>
        <w:ind w:firstLine="720"/>
        <w:jc w:val="both"/>
        <w:rPr>
          <w:lang w:val="pt-BR"/>
        </w:rPr>
      </w:pPr>
    </w:p>
    <w:sectPr w:rsidR="00BF28D2" w:rsidRPr="00BF28D2" w:rsidSect="00472F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D2"/>
    <w:rsid w:val="00165173"/>
    <w:rsid w:val="001E299D"/>
    <w:rsid w:val="00250B94"/>
    <w:rsid w:val="002C0B41"/>
    <w:rsid w:val="002D2408"/>
    <w:rsid w:val="00322CBF"/>
    <w:rsid w:val="0040010B"/>
    <w:rsid w:val="00472FDC"/>
    <w:rsid w:val="005C4AF5"/>
    <w:rsid w:val="00607947"/>
    <w:rsid w:val="006B5E01"/>
    <w:rsid w:val="007E4FA5"/>
    <w:rsid w:val="00801DFE"/>
    <w:rsid w:val="00916E88"/>
    <w:rsid w:val="009537B7"/>
    <w:rsid w:val="00A045ED"/>
    <w:rsid w:val="00A05159"/>
    <w:rsid w:val="00A828FF"/>
    <w:rsid w:val="00A954AE"/>
    <w:rsid w:val="00BB32EE"/>
    <w:rsid w:val="00BD4DF3"/>
    <w:rsid w:val="00BF28D2"/>
    <w:rsid w:val="00BF75DB"/>
    <w:rsid w:val="00DD0F88"/>
    <w:rsid w:val="00E76971"/>
    <w:rsid w:val="00EE5442"/>
    <w:rsid w:val="00F4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0F451-7579-47B3-BFF3-2F06C179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F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E4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821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vanessa</cp:lastModifiedBy>
  <cp:revision>3</cp:revision>
  <dcterms:created xsi:type="dcterms:W3CDTF">2020-10-08T13:04:00Z</dcterms:created>
  <dcterms:modified xsi:type="dcterms:W3CDTF">2020-10-13T16:44:00Z</dcterms:modified>
</cp:coreProperties>
</file>